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ABD39" w14:textId="77777777" w:rsidR="00EF505C" w:rsidRPr="003F67A2" w:rsidRDefault="00EF505C" w:rsidP="00EF505C">
      <w:pPr>
        <w:spacing w:after="0"/>
        <w:jc w:val="center"/>
        <w:rPr>
          <w:color w:val="FFFFFF"/>
          <w:sz w:val="28"/>
          <w:szCs w:val="28"/>
        </w:rPr>
      </w:pPr>
      <w:r w:rsidRPr="003F67A2">
        <w:rPr>
          <w:color w:val="FFFFFF"/>
          <w:sz w:val="28"/>
          <w:szCs w:val="28"/>
        </w:rPr>
        <w:t>ЧЕРКАСЬКА</w:t>
      </w:r>
      <w:r>
        <w:rPr>
          <w:noProof/>
          <w:sz w:val="28"/>
          <w:szCs w:val="28"/>
        </w:rPr>
        <w:drawing>
          <wp:inline distT="0" distB="0" distL="0" distR="0" wp14:anchorId="5D50CB96" wp14:editId="7F9F2F20">
            <wp:extent cx="4286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67A2">
        <w:rPr>
          <w:color w:val="FFFFFF"/>
          <w:sz w:val="28"/>
          <w:szCs w:val="28"/>
        </w:rPr>
        <w:t xml:space="preserve"> МІСЬКА РАДА</w:t>
      </w:r>
    </w:p>
    <w:p w14:paraId="177A1D95" w14:textId="77777777" w:rsidR="00EF505C" w:rsidRPr="003F67A2" w:rsidRDefault="00EF505C" w:rsidP="00EF505C">
      <w:pPr>
        <w:spacing w:after="0"/>
        <w:jc w:val="center"/>
        <w:rPr>
          <w:spacing w:val="20"/>
          <w:sz w:val="28"/>
          <w:szCs w:val="28"/>
        </w:rPr>
      </w:pPr>
      <w:r w:rsidRPr="003F67A2">
        <w:rPr>
          <w:spacing w:val="20"/>
          <w:sz w:val="28"/>
          <w:szCs w:val="28"/>
        </w:rPr>
        <w:t>ЧЕРКАСЬКА МІСЬКА РАДА</w:t>
      </w:r>
    </w:p>
    <w:p w14:paraId="42CDA9EE" w14:textId="77777777" w:rsidR="00EF505C" w:rsidRPr="003F67A2" w:rsidRDefault="00EF505C" w:rsidP="00EF505C">
      <w:pPr>
        <w:spacing w:after="0"/>
        <w:jc w:val="center"/>
        <w:rPr>
          <w:sz w:val="28"/>
          <w:szCs w:val="28"/>
        </w:rPr>
      </w:pPr>
    </w:p>
    <w:p w14:paraId="66FCF044" w14:textId="77777777" w:rsidR="00EF505C" w:rsidRPr="003F67A2" w:rsidRDefault="00EF505C" w:rsidP="00EF505C">
      <w:pPr>
        <w:spacing w:after="0"/>
        <w:jc w:val="center"/>
        <w:rPr>
          <w:sz w:val="28"/>
          <w:szCs w:val="28"/>
        </w:rPr>
      </w:pPr>
      <w:r w:rsidRPr="003F67A2">
        <w:rPr>
          <w:sz w:val="28"/>
          <w:szCs w:val="28"/>
        </w:rPr>
        <w:t>ВИКОНАВЧИЙ КОМІТЕТ</w:t>
      </w:r>
    </w:p>
    <w:p w14:paraId="109A549F" w14:textId="77777777" w:rsidR="00EF505C" w:rsidRPr="003F67A2" w:rsidRDefault="00EF505C" w:rsidP="00EF505C">
      <w:pPr>
        <w:spacing w:after="0"/>
        <w:jc w:val="center"/>
        <w:rPr>
          <w:sz w:val="28"/>
          <w:szCs w:val="28"/>
        </w:rPr>
      </w:pPr>
    </w:p>
    <w:p w14:paraId="0BAD0B2B" w14:textId="77777777" w:rsidR="00EF505C" w:rsidRPr="003F67A2" w:rsidRDefault="00EF505C" w:rsidP="00EF505C">
      <w:pPr>
        <w:spacing w:after="0"/>
        <w:jc w:val="center"/>
        <w:rPr>
          <w:b/>
          <w:sz w:val="28"/>
          <w:szCs w:val="28"/>
        </w:rPr>
      </w:pPr>
      <w:proofErr w:type="gramStart"/>
      <w:r w:rsidRPr="003F67A2">
        <w:rPr>
          <w:b/>
          <w:sz w:val="28"/>
          <w:szCs w:val="28"/>
        </w:rPr>
        <w:t>Р</w:t>
      </w:r>
      <w:proofErr w:type="gramEnd"/>
      <w:r w:rsidRPr="003F67A2">
        <w:rPr>
          <w:b/>
          <w:sz w:val="28"/>
          <w:szCs w:val="28"/>
        </w:rPr>
        <w:t>ІШЕННЯ</w:t>
      </w:r>
    </w:p>
    <w:p w14:paraId="089214F7" w14:textId="77777777" w:rsidR="00EF505C" w:rsidRPr="003F67A2" w:rsidRDefault="00EF505C" w:rsidP="00EF505C">
      <w:pPr>
        <w:spacing w:after="0"/>
        <w:jc w:val="center"/>
        <w:rPr>
          <w:b/>
          <w:sz w:val="28"/>
          <w:szCs w:val="28"/>
        </w:rPr>
      </w:pPr>
    </w:p>
    <w:p w14:paraId="137137A1" w14:textId="5D62DA2F" w:rsidR="003A0BAF" w:rsidRDefault="00EF505C" w:rsidP="00EF505C">
      <w:pPr>
        <w:spacing w:after="0"/>
        <w:jc w:val="center"/>
        <w:rPr>
          <w:sz w:val="28"/>
          <w:szCs w:val="28"/>
          <w:u w:val="single"/>
          <w:lang w:val="en-US"/>
        </w:rPr>
      </w:pPr>
      <w:proofErr w:type="spellStart"/>
      <w:r w:rsidRPr="003F67A2">
        <w:rPr>
          <w:sz w:val="28"/>
          <w:szCs w:val="28"/>
        </w:rPr>
        <w:t>Від</w:t>
      </w:r>
      <w:proofErr w:type="spellEnd"/>
      <w:r w:rsidRPr="003F67A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  <w:lang w:val="en-US"/>
        </w:rPr>
        <w:t>19</w:t>
      </w:r>
      <w:r>
        <w:rPr>
          <w:sz w:val="28"/>
          <w:szCs w:val="28"/>
          <w:u w:val="single"/>
        </w:rPr>
        <w:t>.</w:t>
      </w:r>
      <w:r w:rsidRPr="00516FA6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en-US"/>
        </w:rPr>
        <w:t>2</w:t>
      </w:r>
      <w:r w:rsidRPr="003F67A2">
        <w:rPr>
          <w:sz w:val="28"/>
          <w:szCs w:val="28"/>
          <w:u w:val="single"/>
        </w:rPr>
        <w:t>.20</w:t>
      </w:r>
      <w:r w:rsidRPr="00516FA6">
        <w:rPr>
          <w:sz w:val="28"/>
          <w:szCs w:val="28"/>
          <w:u w:val="single"/>
          <w:lang w:val="uk-UA"/>
        </w:rPr>
        <w:t>2</w:t>
      </w:r>
      <w:r>
        <w:rPr>
          <w:sz w:val="28"/>
          <w:szCs w:val="28"/>
          <w:u w:val="single"/>
          <w:lang w:val="en-US"/>
        </w:rPr>
        <w:t>4</w:t>
      </w:r>
      <w:r w:rsidRPr="003F67A2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7</w:t>
      </w:r>
      <w:bookmarkStart w:id="0" w:name="_GoBack"/>
      <w:bookmarkEnd w:id="0"/>
      <w:r>
        <w:rPr>
          <w:sz w:val="28"/>
          <w:szCs w:val="28"/>
          <w:u w:val="single"/>
          <w:lang w:val="en-US"/>
        </w:rPr>
        <w:t>9</w:t>
      </w:r>
    </w:p>
    <w:p w14:paraId="36AB4BE7" w14:textId="77777777" w:rsidR="00EF505C" w:rsidRPr="00EF505C" w:rsidRDefault="00EF505C" w:rsidP="00EF505C">
      <w:pPr>
        <w:spacing w:after="0"/>
        <w:jc w:val="center"/>
        <w:rPr>
          <w:sz w:val="28"/>
          <w:szCs w:val="28"/>
          <w:lang w:val="en-US"/>
        </w:rPr>
      </w:pPr>
    </w:p>
    <w:p w14:paraId="796FDA0D" w14:textId="77777777" w:rsidR="00B92803" w:rsidRDefault="00B92803" w:rsidP="00B24B14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89FC7" w14:textId="2026C1ED" w:rsidR="003A0BAF" w:rsidRPr="00E0203C" w:rsidRDefault="003A0BAF" w:rsidP="00880082">
      <w:pPr>
        <w:tabs>
          <w:tab w:val="left" w:pos="4110"/>
          <w:tab w:val="left" w:pos="4395"/>
        </w:tabs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Черкаської міської ради від </w:t>
      </w:r>
      <w:r w:rsidR="00E36B9F" w:rsidRPr="00E36B9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36B9F">
        <w:rPr>
          <w:rFonts w:ascii="Times New Roman" w:hAnsi="Times New Roman" w:cs="Times New Roman"/>
          <w:sz w:val="28"/>
          <w:szCs w:val="28"/>
          <w:lang w:val="uk-UA"/>
        </w:rPr>
        <w:t>.12.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 xml:space="preserve">2023 № </w:t>
      </w:r>
      <w:r w:rsidR="00E36B9F">
        <w:rPr>
          <w:rFonts w:ascii="Times New Roman" w:hAnsi="Times New Roman" w:cs="Times New Roman"/>
          <w:sz w:val="28"/>
          <w:szCs w:val="28"/>
          <w:lang w:val="uk-UA"/>
        </w:rPr>
        <w:t>1903</w:t>
      </w:r>
      <w:r w:rsidR="00B2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36B9F" w:rsidRPr="00E36B9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надання безповоротної фінансової допомоги суб’єктам підприємницької діяльності, що  постраждали внаслідок збройної агресії у </w:t>
      </w:r>
      <w:proofErr w:type="spellStart"/>
      <w:r w:rsidR="00E36B9F" w:rsidRPr="00E36B9F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Pr="0098507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0C65C2D" w14:textId="77777777" w:rsidR="003A0BAF" w:rsidRDefault="003A0BAF" w:rsidP="00880082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74CAFDBD" w14:textId="77777777" w:rsidR="00C83F24" w:rsidRPr="00865E19" w:rsidRDefault="00C83F24" w:rsidP="00880082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2A75423C" w14:textId="69A6614B" w:rsidR="003A0BAF" w:rsidRPr="006B4B3E" w:rsidRDefault="003A0BAF" w:rsidP="0088008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статті 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40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Закону України «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ісцеве самоврядування в Україні»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1F7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B14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E36B9F">
        <w:rPr>
          <w:rFonts w:ascii="Times New Roman" w:hAnsi="Times New Roman" w:cs="Times New Roman"/>
          <w:sz w:val="28"/>
          <w:szCs w:val="28"/>
          <w:lang w:val="uk-UA"/>
        </w:rPr>
        <w:t>запобігання можливих неточностей та неоднозначних трактувань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виконавчий комітет Черкаської міської ради</w:t>
      </w:r>
    </w:p>
    <w:p w14:paraId="6F7AB3F6" w14:textId="19911659" w:rsidR="003A0BAF" w:rsidRDefault="003A0BAF" w:rsidP="0088008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0F285AF0" w14:textId="77777777" w:rsidR="00E36B9F" w:rsidRPr="00E36B9F" w:rsidRDefault="003A0BAF" w:rsidP="00880082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85074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Черкасько</w:t>
      </w:r>
      <w:r w:rsidR="00B24B14">
        <w:rPr>
          <w:rFonts w:ascii="Times New Roman" w:hAnsi="Times New Roman" w:cs="Times New Roman"/>
          <w:sz w:val="28"/>
          <w:szCs w:val="28"/>
          <w:lang w:val="uk-UA"/>
        </w:rPr>
        <w:t xml:space="preserve">ї міської ради від </w:t>
      </w:r>
      <w:r w:rsidR="00E36B9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24B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6B9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24B14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E36B9F">
        <w:rPr>
          <w:rFonts w:ascii="Times New Roman" w:hAnsi="Times New Roman" w:cs="Times New Roman"/>
          <w:sz w:val="28"/>
          <w:szCs w:val="28"/>
          <w:lang w:val="uk-UA"/>
        </w:rPr>
        <w:t>1903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36B9F" w:rsidRPr="00E36B9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надання безповоротної фінансової допомоги суб’єктам підприємницької діяльності, що  постраждали внаслідок збройної агресії у </w:t>
      </w:r>
      <w:proofErr w:type="spellStart"/>
      <w:r w:rsidR="00E36B9F" w:rsidRPr="00E36B9F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Pr="00B92803">
        <w:rPr>
          <w:rFonts w:ascii="Times New Roman" w:hAnsi="Times New Roman" w:cs="Times New Roman"/>
          <w:sz w:val="28"/>
          <w:szCs w:val="28"/>
          <w:lang w:val="uk-UA"/>
        </w:rPr>
        <w:t>», а саме: викл</w:t>
      </w:r>
      <w:r w:rsidR="00B24B14" w:rsidRPr="00B92803">
        <w:rPr>
          <w:rFonts w:ascii="Times New Roman" w:hAnsi="Times New Roman" w:cs="Times New Roman"/>
          <w:sz w:val="28"/>
          <w:szCs w:val="28"/>
          <w:lang w:val="uk-UA"/>
        </w:rPr>
        <w:t xml:space="preserve">асти </w:t>
      </w:r>
      <w:r w:rsidRPr="00B92803">
        <w:rPr>
          <w:rFonts w:ascii="Times New Roman" w:hAnsi="Times New Roman" w:cs="Times New Roman"/>
          <w:sz w:val="28"/>
          <w:szCs w:val="28"/>
          <w:lang w:val="uk-UA"/>
        </w:rPr>
        <w:t>пункт 2</w:t>
      </w:r>
      <w:r w:rsidR="00E36B9F">
        <w:rPr>
          <w:rFonts w:ascii="Times New Roman" w:hAnsi="Times New Roman" w:cs="Times New Roman"/>
          <w:sz w:val="28"/>
          <w:szCs w:val="28"/>
          <w:lang w:val="uk-UA"/>
        </w:rPr>
        <w:t xml:space="preserve">.3 Положення </w:t>
      </w:r>
      <w:r w:rsidRPr="00B92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B9F" w:rsidRPr="00B92803"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="00E36B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156DF19" w14:textId="1579B2A6" w:rsidR="003A0BAF" w:rsidRPr="00B92803" w:rsidRDefault="00E36B9F" w:rsidP="00880082">
      <w:pPr>
        <w:pStyle w:val="a3"/>
        <w:tabs>
          <w:tab w:val="left" w:pos="0"/>
          <w:tab w:val="left" w:pos="709"/>
          <w:tab w:val="left" w:pos="851"/>
          <w:tab w:val="left" w:pos="1134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«2.3. </w:t>
      </w:r>
      <w:r w:rsidRPr="00E36B9F">
        <w:rPr>
          <w:rFonts w:ascii="Times New Roman" w:hAnsi="Times New Roman" w:cs="Times New Roman"/>
          <w:sz w:val="28"/>
          <w:szCs w:val="28"/>
          <w:lang w:val="uk-UA"/>
        </w:rPr>
        <w:t>Якщо пошкоджене або знищене майно перебуває у спільній частковій/сумісній власності (</w:t>
      </w:r>
      <w:r w:rsidR="00880082">
        <w:rPr>
          <w:rFonts w:ascii="Times New Roman" w:hAnsi="Times New Roman" w:cs="Times New Roman"/>
          <w:sz w:val="28"/>
          <w:szCs w:val="28"/>
          <w:lang w:val="uk-UA"/>
        </w:rPr>
        <w:t xml:space="preserve">без врахування </w:t>
      </w:r>
      <w:r w:rsidRPr="00E36B9F">
        <w:rPr>
          <w:rFonts w:ascii="Times New Roman" w:hAnsi="Times New Roman" w:cs="Times New Roman"/>
          <w:sz w:val="28"/>
          <w:szCs w:val="28"/>
          <w:lang w:val="uk-UA"/>
        </w:rPr>
        <w:t>частк</w:t>
      </w:r>
      <w:r w:rsidR="008800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3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08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80082" w:rsidRPr="00E36B9F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 w:rsidR="00880082">
        <w:rPr>
          <w:rFonts w:ascii="Times New Roman" w:hAnsi="Times New Roman" w:cs="Times New Roman"/>
          <w:sz w:val="28"/>
          <w:szCs w:val="28"/>
          <w:lang w:val="uk-UA"/>
        </w:rPr>
        <w:t>ій/сумісній</w:t>
      </w:r>
      <w:r w:rsidR="00880082" w:rsidRPr="00E3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B9F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у </w:t>
      </w:r>
      <w:r w:rsidR="00880082">
        <w:rPr>
          <w:rFonts w:ascii="Times New Roman" w:hAnsi="Times New Roman" w:cs="Times New Roman"/>
          <w:sz w:val="28"/>
          <w:szCs w:val="28"/>
          <w:lang w:val="uk-UA"/>
        </w:rPr>
        <w:t xml:space="preserve">єдиному </w:t>
      </w:r>
      <w:r w:rsidRPr="00E36B9F">
        <w:rPr>
          <w:rFonts w:ascii="Times New Roman" w:hAnsi="Times New Roman" w:cs="Times New Roman"/>
          <w:sz w:val="28"/>
          <w:szCs w:val="28"/>
          <w:lang w:val="uk-UA"/>
        </w:rPr>
        <w:t>майновому комплексі), фінансова допомога виплачується суб’єкту підприємництва, який за нею звернувся у сумі</w:t>
      </w:r>
      <w:r w:rsidR="00924F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6B9F">
        <w:rPr>
          <w:rFonts w:ascii="Times New Roman" w:hAnsi="Times New Roman" w:cs="Times New Roman"/>
          <w:sz w:val="28"/>
          <w:szCs w:val="28"/>
          <w:lang w:val="uk-UA"/>
        </w:rPr>
        <w:t xml:space="preserve"> пропорційній його част</w:t>
      </w:r>
      <w:r w:rsidR="00924F5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E36B9F">
        <w:rPr>
          <w:rFonts w:ascii="Times New Roman" w:hAnsi="Times New Roman" w:cs="Times New Roman"/>
          <w:sz w:val="28"/>
          <w:szCs w:val="28"/>
          <w:lang w:val="uk-UA"/>
        </w:rPr>
        <w:t xml:space="preserve"> у праві спільної власності та </w:t>
      </w:r>
      <w:r w:rsidR="00924F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36B9F">
        <w:rPr>
          <w:rFonts w:ascii="Times New Roman" w:hAnsi="Times New Roman" w:cs="Times New Roman"/>
          <w:sz w:val="28"/>
          <w:szCs w:val="28"/>
          <w:lang w:val="uk-UA"/>
        </w:rPr>
        <w:t xml:space="preserve"> межах суми граничного відшкодування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A0BAF" w:rsidRPr="00B928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CB9B04E" w14:textId="77777777" w:rsidR="003A0BAF" w:rsidRDefault="003A0BAF" w:rsidP="00880082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9280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першого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 Тищенка С.О.</w:t>
      </w:r>
    </w:p>
    <w:p w14:paraId="4AAD5B3B" w14:textId="77777777" w:rsidR="003A0BAF" w:rsidRDefault="003A0BAF" w:rsidP="00880082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791B76E" w14:textId="77777777" w:rsidR="003A0BAF" w:rsidRPr="00724407" w:rsidRDefault="003A0BAF" w:rsidP="00880082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C36DE5D" w14:textId="648BA85E" w:rsidR="006D3F42" w:rsidRDefault="003A0BAF" w:rsidP="008800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B4B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F505C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83F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Анатолій БОНДАРЕНКО</w:t>
      </w:r>
    </w:p>
    <w:p w14:paraId="4F3952D7" w14:textId="77777777" w:rsidR="00F670D3" w:rsidRDefault="00F670D3" w:rsidP="0088008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0BF737" w14:textId="77777777" w:rsidR="009211B7" w:rsidRDefault="009211B7" w:rsidP="00880082">
      <w:pPr>
        <w:shd w:val="clear" w:color="auto" w:fill="FDFDFD"/>
        <w:spacing w:after="0" w:line="240" w:lineRule="auto"/>
        <w:ind w:left="11199"/>
      </w:pPr>
    </w:p>
    <w:sectPr w:rsidR="009211B7" w:rsidSect="00EF505C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42E36"/>
    <w:multiLevelType w:val="multilevel"/>
    <w:tmpl w:val="9022D9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AF"/>
    <w:rsid w:val="0007219E"/>
    <w:rsid w:val="00137EB3"/>
    <w:rsid w:val="00146B4B"/>
    <w:rsid w:val="003A0BAF"/>
    <w:rsid w:val="003F2CFD"/>
    <w:rsid w:val="00880082"/>
    <w:rsid w:val="009211B7"/>
    <w:rsid w:val="00924F5E"/>
    <w:rsid w:val="009750F0"/>
    <w:rsid w:val="009855E3"/>
    <w:rsid w:val="00AF5E7B"/>
    <w:rsid w:val="00B24B14"/>
    <w:rsid w:val="00B92803"/>
    <w:rsid w:val="00BC2726"/>
    <w:rsid w:val="00C83F24"/>
    <w:rsid w:val="00DC2D86"/>
    <w:rsid w:val="00E36B9F"/>
    <w:rsid w:val="00EF505C"/>
    <w:rsid w:val="00F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C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F2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2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F2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24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Гаврилова Жанна</cp:lastModifiedBy>
  <cp:revision>6</cp:revision>
  <cp:lastPrinted>2024-02-08T13:54:00Z</cp:lastPrinted>
  <dcterms:created xsi:type="dcterms:W3CDTF">2024-02-08T13:19:00Z</dcterms:created>
  <dcterms:modified xsi:type="dcterms:W3CDTF">2024-02-21T08:39:00Z</dcterms:modified>
</cp:coreProperties>
</file>